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E4712C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E4712C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1E2C2216" w14:textId="77777777" w:rsidR="00823413" w:rsidRPr="00E4712C" w:rsidRDefault="00823413" w:rsidP="0082341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E4712C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1E246AA1" w14:textId="77777777" w:rsidR="00823413" w:rsidRPr="00E4712C" w:rsidRDefault="00823413" w:rsidP="00823413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E4712C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144"/>
        <w:gridCol w:w="1559"/>
        <w:gridCol w:w="2410"/>
        <w:gridCol w:w="850"/>
        <w:gridCol w:w="851"/>
        <w:gridCol w:w="850"/>
        <w:gridCol w:w="851"/>
        <w:gridCol w:w="1276"/>
        <w:gridCol w:w="1275"/>
        <w:gridCol w:w="1862"/>
      </w:tblGrid>
      <w:tr w:rsidR="00E4712C" w:rsidRPr="00E4712C" w14:paraId="749FD18C" w14:textId="77777777" w:rsidTr="005E63B7">
        <w:trPr>
          <w:trHeight w:val="85"/>
          <w:jc w:val="center"/>
        </w:trPr>
        <w:tc>
          <w:tcPr>
            <w:tcW w:w="14723" w:type="dxa"/>
            <w:gridSpan w:val="12"/>
          </w:tcPr>
          <w:p w14:paraId="486C0F9D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E4712C" w:rsidRPr="00E4712C" w14:paraId="6EB0ADC8" w14:textId="77777777" w:rsidTr="005E63B7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3236EE0F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00577538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44" w:type="dxa"/>
            <w:vMerge w:val="restart"/>
            <w:vAlign w:val="center"/>
          </w:tcPr>
          <w:p w14:paraId="36388890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vAlign w:val="center"/>
          </w:tcPr>
          <w:p w14:paraId="31DBBE07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товарный знак, фирменное наименование, модель и наименование производителя** </w:t>
            </w:r>
          </w:p>
        </w:tc>
        <w:tc>
          <w:tcPr>
            <w:tcW w:w="2410" w:type="dxa"/>
            <w:vMerge w:val="restart"/>
            <w:vAlign w:val="center"/>
          </w:tcPr>
          <w:p w14:paraId="5615DFDE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характеристика***</w:t>
            </w:r>
          </w:p>
        </w:tc>
        <w:tc>
          <w:tcPr>
            <w:tcW w:w="850" w:type="dxa"/>
            <w:vMerge w:val="restart"/>
            <w:vAlign w:val="center"/>
          </w:tcPr>
          <w:p w14:paraId="203A32E0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73BE6C13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6B4517A6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54A93A28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413" w:type="dxa"/>
            <w:gridSpan w:val="3"/>
            <w:vAlign w:val="center"/>
          </w:tcPr>
          <w:p w14:paraId="7B28FE4C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E4712C" w:rsidRPr="00E4712C" w14:paraId="324C6FC8" w14:textId="77777777" w:rsidTr="005E63B7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0B07BB62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42AC5D77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dxa"/>
            <w:vMerge/>
            <w:vAlign w:val="center"/>
          </w:tcPr>
          <w:p w14:paraId="698A8747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274A1F6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4F7614D0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0093D1F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D7A724C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D7FDBF9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D26CB95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5CCABA" w14:textId="77777777" w:rsidR="001440A1" w:rsidRPr="00E4712C" w:rsidRDefault="001440A1" w:rsidP="005E63B7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6DA12DF" w14:textId="77777777" w:rsidR="001440A1" w:rsidRPr="00E4712C" w:rsidRDefault="001440A1" w:rsidP="005E63B7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4712AB8F" w14:textId="77777777" w:rsidR="001440A1" w:rsidRPr="00E4712C" w:rsidRDefault="001440A1" w:rsidP="005E63B7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E4712C" w:rsidRPr="00E4712C" w14:paraId="0ECDE20D" w14:textId="77777777" w:rsidTr="005E63B7">
        <w:trPr>
          <w:trHeight w:val="254"/>
          <w:jc w:val="center"/>
        </w:trPr>
        <w:tc>
          <w:tcPr>
            <w:tcW w:w="445" w:type="dxa"/>
            <w:vAlign w:val="center"/>
          </w:tcPr>
          <w:p w14:paraId="39691589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0F6C065C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</w:t>
            </w:r>
          </w:p>
        </w:tc>
        <w:tc>
          <w:tcPr>
            <w:tcW w:w="1144" w:type="dxa"/>
            <w:vAlign w:val="center"/>
          </w:tcPr>
          <w:p w14:paraId="3E3CA5E1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Компьютерное оборудование и аксессуары</w:t>
            </w:r>
          </w:p>
        </w:tc>
        <w:tc>
          <w:tcPr>
            <w:tcW w:w="1559" w:type="dxa"/>
            <w:vAlign w:val="center"/>
          </w:tcPr>
          <w:p w14:paraId="37B473E4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14:paraId="20CED2CA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Технические характеристики представлены ниже в Приложении 1. При этом поставщик обязан обеспечить:</w:t>
            </w:r>
          </w:p>
          <w:p w14:paraId="39794482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Настройка предустановленной операционной системы на компьютерах, в том числе ноутбуках (согласно требованиям технического задания).</w:t>
            </w:r>
          </w:p>
          <w:p w14:paraId="7C4600BF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Настройка маршрутизаторов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WAN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LAN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WiFi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развертывания внутренней сети лабораторий ИКТ, установка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SSID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уровня безопасности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2-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PSK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 пароля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изменение и предоставление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заводского имени пользователя и пароля для лабораторий ИКТ.</w:t>
            </w:r>
          </w:p>
          <w:p w14:paraId="24979134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Подключение многофункционального принтера к локальной сети лаборатории ИКТ через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LAN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или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WiFi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65AA4E6E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Установка программного обеспечения МФУ на компьютеры, в том числе ноутбуки.</w:t>
            </w:r>
          </w:p>
          <w:p w14:paraId="518FCA4C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Документирование и предоставление всех настроек внутренней сети, включая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WAN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LAN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WiFi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маршрутизатора,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SSID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имя пользователя и пароль, пароли для компьютеров.</w:t>
            </w:r>
          </w:p>
          <w:p w14:paraId="14509483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и настройка проектора к ноутбу.</w:t>
            </w:r>
          </w:p>
          <w:p w14:paraId="725E2354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Установка комплекта для крепления проектора на стене/потолке для лаборатории ИКТ и правильная настройка проектора.</w:t>
            </w:r>
          </w:p>
          <w:p w14:paraId="207E4122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Настройка 3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-принтера.</w:t>
            </w:r>
          </w:p>
          <w:p w14:paraId="26957352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Монтаж интерактивной доски для кабинета географии на стену, ее подключение и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настройка, при необходимости подключение к внутренней сети школы.</w:t>
            </w:r>
          </w:p>
          <w:p w14:paraId="4E75CC95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Распаковка, проверка на наличие внешних повреждений.</w:t>
            </w:r>
          </w:p>
        </w:tc>
        <w:tc>
          <w:tcPr>
            <w:tcW w:w="850" w:type="dxa"/>
            <w:vAlign w:val="center"/>
          </w:tcPr>
          <w:p w14:paraId="18364806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7575C420" w14:textId="5CC43115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41F1F770" w14:textId="0B65D5B5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AE483E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B167A72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275" w:type="dxa"/>
            <w:vAlign w:val="center"/>
          </w:tcPr>
          <w:p w14:paraId="78642E11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6484D65" w14:textId="77777777" w:rsidR="001440A1" w:rsidRPr="00E4712C" w:rsidRDefault="001440A1" w:rsidP="005E63B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20 ноября 2025 года включительно***</w:t>
            </w:r>
          </w:p>
        </w:tc>
      </w:tr>
    </w:tbl>
    <w:bookmarkEnd w:id="0"/>
    <w:p w14:paraId="5DF51372" w14:textId="77777777" w:rsidR="001440A1" w:rsidRPr="00E4712C" w:rsidRDefault="001440A1" w:rsidP="001440A1">
      <w:pPr>
        <w:spacing w:after="0" w:line="240" w:lineRule="auto"/>
        <w:ind w:left="-142" w:right="-5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4712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** 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1DF7DBBA" w14:textId="77777777" w:rsidR="001440A1" w:rsidRPr="00E4712C" w:rsidRDefault="001440A1" w:rsidP="001440A1">
      <w:pPr>
        <w:spacing w:after="0" w:line="240" w:lineRule="auto"/>
        <w:ind w:left="-142" w:right="-5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4712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48B523D8" w14:textId="77777777" w:rsidR="001440A1" w:rsidRPr="00E4712C" w:rsidRDefault="001440A1" w:rsidP="001440A1">
      <w:pPr>
        <w:spacing w:after="0" w:line="240" w:lineRule="auto"/>
        <w:ind w:left="-142" w:right="-5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4712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 Поставщик обязан перевезти товар на арендованную им или им же территорию в РА, где товар должен быть проверен на соответствие договору на выборочной основе (проверка соответствия 5 образцов от каждого вида продукции на выборочной основе с технические характеристики, предусмотренные договором), после подтверждения которых они должны быть доставлены в перечень школ по указанным адресам. Срок поставки – 20 ноября 2025, что включает в себя установку и настройку лицензионных программ.</w:t>
      </w:r>
    </w:p>
    <w:p w14:paraId="682CF4ED" w14:textId="77777777" w:rsidR="001440A1" w:rsidRPr="00E4712C" w:rsidRDefault="001440A1" w:rsidP="001440A1">
      <w:pPr>
        <w:spacing w:after="0" w:line="240" w:lineRule="auto"/>
        <w:ind w:left="-142" w:right="-5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4712C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3D468F7D" w14:textId="77777777" w:rsidR="00823413" w:rsidRPr="00E4712C" w:rsidRDefault="00823413" w:rsidP="00823413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7FCDC8A" w14:textId="77777777" w:rsidR="00823413" w:rsidRPr="00E4712C" w:rsidRDefault="00823413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7635F27" w14:textId="443608D0" w:rsidR="00823413" w:rsidRPr="00E4712C" w:rsidRDefault="00823413" w:rsidP="00823413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3A464677" w14:textId="77777777" w:rsidR="00823413" w:rsidRPr="00E4712C" w:rsidRDefault="00823413" w:rsidP="00823413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E4712C" w:rsidRDefault="00823413" w:rsidP="00823413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0AB05F8" w14:textId="77777777" w:rsidR="00823413" w:rsidRPr="00E4712C" w:rsidRDefault="00823413" w:rsidP="00823413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45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3497"/>
        <w:gridCol w:w="1559"/>
        <w:gridCol w:w="1559"/>
        <w:gridCol w:w="1560"/>
        <w:gridCol w:w="1417"/>
        <w:gridCol w:w="1559"/>
        <w:gridCol w:w="1418"/>
      </w:tblGrid>
      <w:tr w:rsidR="00E4712C" w:rsidRPr="00E4712C" w14:paraId="6538CB6A" w14:textId="77777777" w:rsidTr="005E63B7">
        <w:trPr>
          <w:trHeight w:val="1274"/>
        </w:trPr>
        <w:tc>
          <w:tcPr>
            <w:tcW w:w="535" w:type="dxa"/>
            <w:vMerge w:val="restart"/>
            <w:shd w:val="clear" w:color="auto" w:fill="E2EFD9" w:themeFill="accent6" w:themeFillTint="33"/>
            <w:vAlign w:val="center"/>
            <w:hideMark/>
          </w:tcPr>
          <w:p w14:paraId="06A4823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350" w:type="dxa"/>
            <w:vMerge w:val="restart"/>
            <w:shd w:val="clear" w:color="auto" w:fill="E2EFD9" w:themeFill="accent6" w:themeFillTint="33"/>
            <w:vAlign w:val="center"/>
            <w:hideMark/>
          </w:tcPr>
          <w:p w14:paraId="702460B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497" w:type="dxa"/>
            <w:vMerge w:val="restart"/>
            <w:shd w:val="clear" w:color="auto" w:fill="E2EFD9" w:themeFill="accent6" w:themeFillTint="33"/>
            <w:vAlign w:val="center"/>
            <w:hideMark/>
          </w:tcPr>
          <w:p w14:paraId="3E9FBD3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  <w:hideMark/>
          </w:tcPr>
          <w:p w14:paraId="112B251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000000" w:fill="E2EFD9"/>
            <w:vAlign w:val="center"/>
          </w:tcPr>
          <w:p w14:paraId="3F3A1CE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Оснавные школы с плотностью учащихся 20 человек</w:t>
            </w:r>
          </w:p>
        </w:tc>
        <w:tc>
          <w:tcPr>
            <w:tcW w:w="1560" w:type="dxa"/>
            <w:shd w:val="clear" w:color="000000" w:fill="E2EFD9"/>
            <w:vAlign w:val="center"/>
          </w:tcPr>
          <w:p w14:paraId="33746D7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417" w:type="dxa"/>
            <w:shd w:val="clear" w:color="000000" w:fill="E2EFD9"/>
            <w:vAlign w:val="center"/>
          </w:tcPr>
          <w:p w14:paraId="14983F0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1559" w:type="dxa"/>
            <w:shd w:val="clear" w:color="000000" w:fill="E2EFD9"/>
            <w:vAlign w:val="center"/>
          </w:tcPr>
          <w:p w14:paraId="2FB5DBD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41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6EC0603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 численность</w:t>
            </w:r>
          </w:p>
        </w:tc>
      </w:tr>
      <w:tr w:rsidR="00E4712C" w:rsidRPr="00E4712C" w14:paraId="5C71A307" w14:textId="77777777" w:rsidTr="005E63B7">
        <w:trPr>
          <w:trHeight w:val="300"/>
        </w:trPr>
        <w:tc>
          <w:tcPr>
            <w:tcW w:w="535" w:type="dxa"/>
            <w:vMerge/>
            <w:shd w:val="clear" w:color="auto" w:fill="E2EFD9" w:themeFill="accent6" w:themeFillTint="33"/>
            <w:vAlign w:val="center"/>
            <w:hideMark/>
          </w:tcPr>
          <w:p w14:paraId="4EE097D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E2EFD9" w:themeFill="accent6" w:themeFillTint="33"/>
            <w:vAlign w:val="center"/>
            <w:hideMark/>
          </w:tcPr>
          <w:p w14:paraId="192D25D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97" w:type="dxa"/>
            <w:vMerge/>
            <w:shd w:val="clear" w:color="auto" w:fill="E2EFD9" w:themeFill="accent6" w:themeFillTint="33"/>
            <w:vAlign w:val="center"/>
            <w:hideMark/>
          </w:tcPr>
          <w:p w14:paraId="7412493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E2EFD9" w:themeFill="accent6" w:themeFillTint="33"/>
            <w:vAlign w:val="center"/>
            <w:hideMark/>
          </w:tcPr>
          <w:p w14:paraId="7C8F396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1D99819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C5E0B3" w:themeFill="accent6" w:themeFillTint="66"/>
            <w:vAlign w:val="center"/>
          </w:tcPr>
          <w:p w14:paraId="250CD2E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14:paraId="78047E8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5F75DB6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1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476DDAD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4712C" w:rsidRPr="00E4712C" w14:paraId="60157DC7" w14:textId="77777777" w:rsidTr="005E63B7">
        <w:trPr>
          <w:trHeight w:val="1905"/>
        </w:trPr>
        <w:tc>
          <w:tcPr>
            <w:tcW w:w="535" w:type="dxa"/>
            <w:shd w:val="clear" w:color="auto" w:fill="auto"/>
            <w:vAlign w:val="center"/>
          </w:tcPr>
          <w:p w14:paraId="0E88287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85772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Компьютер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533830A3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Все-в-одном,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ОС: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11*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Intel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Core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выйдет не ранее 2024 года производство или аналогично,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16 Гб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DDR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Гигабитная (10/100/1000) локальная сеть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: 802.11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SSD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512 ГБ,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макс. 100 Вт, разъем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Дисплей с диагональю не менее 24 дюйма широкоформатный ЖК-дисплей с антибликовой светодиодной подсветкой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Full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(1920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1080),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Интегрированная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-графика,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-клавиатура и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-оптическая мышь,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Аудиокодек, внутренние динамики и микрофон, веб-камера высокой четкости, все необходимые кабели в комплекте,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Выход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минимум 3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3.0, 1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Type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EBC8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833C5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ADCEE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32E69DA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543BCD2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539A90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E4712C" w:rsidRPr="00E4712C" w14:paraId="0744EAA4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3387232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5C12D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АРН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014B9821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Автоматическое регулирование напряжения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Мин. 500 Вт,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145-295В,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Минимум 2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Шуко или универсальная розетка,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Все необходимые кабели включены,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Шнур питания с вилкой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1 год.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Гарантийное письмо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17CB2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DA8F7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E687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71B9E1A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0313011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B1D8A0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115</w:t>
            </w:r>
          </w:p>
        </w:tc>
      </w:tr>
      <w:tr w:rsidR="00E4712C" w:rsidRPr="00E4712C" w14:paraId="21F46BAD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79EA539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96618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7D28C438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Соотношение Сторон.16: 10 родные, поддержка 4:3, 16:9,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WXGA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(1280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800) родной,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Не менее. 3800 люмен,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до 1,07 миллиарда цветов,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Контрастность&gt;=25000: 1,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Срок Службы Лампы: Мин. 6000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(яркий), 10000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(экономичный),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Вход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вход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VGA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аудио вход и выход,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выход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VGA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Шнур питания в комплекте, пульт дистанционного управления и аккумуляторы в комплекте, встроенный динамик,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Кабель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 м,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220-240 В/ 50-60 Гц (шнур питания с вилкой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Гарантийное письмо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FC976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9E67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1B7A7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734E34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73008E7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766130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1F7DFA80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38D3A2F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20A74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Шнур питания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41BDAFFF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Тип шнура питания переменного тока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Мужской тип-разъем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CEE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7/7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Женский тип конца-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IEC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Длина кабеля - 10 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5B0B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A1A1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38305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4A230E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D39C39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12276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387213D2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3EFFCBC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3A665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MF принтер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3975F765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Лазер с АПД,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 списке 38 страниц формата А4 в минуту,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Встроенные функции двустороннего сканирования, копирования, печати,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минимум 512 Мб памяти,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ADF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минимум для 50 листов,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локальная сеть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 картиджем,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220-240 В/50-60 Гц, шнур питания с вилкой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0B00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8E3B0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7AB1B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5017CB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51A8F9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7043BA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5ACC677F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0B6F2D1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320AD7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3D-принтер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57AC2C63" w14:textId="77777777" w:rsidR="001440A1" w:rsidRPr="00E4712C" w:rsidRDefault="001440A1" w:rsidP="005E63B7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принтер,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Технология печати –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Объем сборки– 220*220*240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Максимум. Скорость печати – 500 мм / с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Диаметр нити накала – 1,75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Диаметр сопла-0,4 мм – по умолчанию)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Температура сопла - ≤ 260 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Температура теплового слоя - ≤ 100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Поверхность сборки-гибкая сборная пластина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Передача файлов-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-накопитель, локальная сеть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Усовершенствованный экструдер для прямой экструзии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Режим выравнивания-автоматическое выравнивание без помощи рук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Экран дисплея-4,3-дюймовый цветной сенсорный экран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Восстановление Потери Мощности-Я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Датчик Биения Нити Накала-Я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Поддерживающие нити –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PLA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PETG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ABS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TPU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ASA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PLA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1.75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mm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printer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fiber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/4 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kg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года.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2FB09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96C73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66009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A32AA9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4C7C3C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EAF012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0B07356F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6EAB58A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75505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Нотбук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35971642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ОС: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11*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Intel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Core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выйдет не ранее 2024 года производство или аналогично,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8 Гб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DDR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SSD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512 ГБ, адаптер питания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, разъем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: 802.11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с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Bluetooth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Отображение на широкоформатном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ЖК-дисплее диагональю не менее 15,6 дюймов (1920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1080),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Интегрированная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-графика,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Полноразмерная клавиатура, цифровая панель,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Аудиокодек, внутренние динамики и микрофон, веб-камера высокой четкости, выход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 крайней мере, 2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3. 0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3DABD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F6CE2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4F364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CE181E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24070E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D38119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0290584C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2E998E8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FED65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7272CCD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 дюймов; - Разрешение: 4K/Ultra HD (3840 x 2160); - Цвета дисплея: 1,07 миллиарда - Минимальная яркость: 400 кд/м2; - Угол обзора: (гориз./верт.) 178˚/178˚; - Контрастность: динамическая 5000:1; - Время отклика: 6,5 мс; - Тип сенсора: инфракрасный сенсорный экран; - 50 одновременных точек касания; - Сенсорный ввод: непрозрачные объекты (например, палец, перо и т. п.) - Разрешение сенсора: 32</w:t>
            </w:r>
            <w:r w:rsidRPr="00E4712C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 </w:t>
            </w:r>
            <w:r w:rsidRPr="00E4712C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768 x 32</w:t>
            </w:r>
            <w:r w:rsidRPr="00E4712C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 </w:t>
            </w:r>
            <w:r w:rsidRPr="00E4712C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768 пикселей; - Позиционирование Точность касания (мм): 1 мм; - Время отклика касания: 2,5 мс; - Стилусы в комплек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те: 2 стилуса; - Держатель стилуса: встроенные магнитные держатели; В комплекте: ИК-пульт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дистанционного управления - Операционная система: Android 14.0 EDLA; ЦП: Octacore 4x A76/A73/A72 + 4x A55/A53; ГП: Mali Odin G610 MC4/G52 MC3; - ОЗУ: минимум 16 ГБ; - ПЗУ: минимум eMMC 256 ГБ; - Входы: 3 x HDMI (4K@60); 1x DisplayPort; 1 x АУДИО; 1 x USB Type C; 1x кард-ридер MicroSD - Выходы: 1 x HDMI (4K@60); 1 x АУДИО; - Управление: 1 x RS232, 4 x USB 3.0, 1 x USB 2.0, 2 x USB Type B Touch; - Сетевые интерфейсы: 2 x RJ 45, Ethernet (802.11ax); - Встроенные динамики / Динамики: 2 x 20 Вт; - Устройство Wi-Fi в комплекте / Wi-Fi 6Gen Bluetooth-устройство в комплекте / Bluetooth: версия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 шт.; Питание: однофазное переменное напряжение 220 В, может работать без источника питания. В комплекте: кабель питания в соответствии со стандартами, действующими на территории Республики Армения, включая настенное крепление. Гарантия: 3 года.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29DF4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85CA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B61CD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17C950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36F221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97B845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31FE5161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7697FD8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E6EEE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Маршрутизатор Wi-Fi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1968EFD0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10/100/1000 портов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гигабитный порт глобальной сети, 4 гигабитных порта локальной сети),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-интерфейс для (4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/2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модема и жесткого файлового сервера,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2,4 ГГц+5 ГГц,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300 Мбит / с, +867 Мбит / с, 802,11 переменного тока / Н / Г/Б/а,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PSK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Enterprise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TKIP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AES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настенный адаптер питания (вилка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шнур питания с вилкой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1 год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C4BFB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FD03A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816AB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23E7DAE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10C5A37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91CD40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E4712C" w:rsidRPr="00E4712C" w14:paraId="1DD83FB5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0484CB5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7A491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Настенный комплект для проектора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6F52A176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Настенный комплект для проектора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Монтажа-Потолочное Крепление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Движения-Наклон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Материал-Легированная Сталь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Регулировка по высоте: 625-850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Подходит для проекторов с диаметром окружности шага 225-315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Максимум.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Грузоподъемность: 20 кг / 44 фунта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br/>
              <w:t>Гарантийное письмо производителя (MAF)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092F5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6AFA9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1C841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B035AC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0ABDDBD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0A750E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29FCB08C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0C10D1A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47D7C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6B2D942E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плата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UNO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х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соединительный кабель, 1 х макетная плата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светодиодов, 1 резистор в упаковке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линия от женщины до мужчины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х потенциометр, 1 х зуммер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 1 х инфракрасный приемник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 1 датчик пламени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шариковый переключатель, 1 х фоторезистор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ключевая кнопка, 1 пульт дистанционного управления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4-значная дисплейная трубка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Матричный Модуль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8*8 точек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1-значная дисплейная трубка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плата драйвера шагового двигателя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шаговый двигатель, 1 сервопривод 9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джойстика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температурный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тестирования воды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-Модуль,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-брелок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белая карта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релейный модуль, 1 х тактовый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плата для ключей 4*4, 1 3-цветный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9 в аккумуляторная защелка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9A8D0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219AD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3EEF2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76936A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A61B6A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1A9CBD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3E8B0145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5E0DB75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402FB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Комплект Модулей Датчиков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6C7383E0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почвы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приемника инфракрасного датчика, 1 модуль датчика лазерной головки, 1 модуль датчика температуры и влажности, 1 модуль датчика инфракрасного излучения, 1 модуль реле 5 в, 1 модуль гироскопа, 1 модуль для обнаружения сердцебиения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пальцем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датчика чувствительности микрофона, 1 модуль металлического сенсорного датчика, 1 модуль датчика пламени, 1 модуль 3-цветного светодиода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датчика охоты, 1 линейный магнитный датчик Холла, 1 модуль поворотного энкодера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модуль зуммера,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модули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Magic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Light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Cup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небольшой пассивный модуль зуммера,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датчика температуры, 1 модуль переключателя наклона, 1 аналоговый магнитный датчик Хольцера, 1 ультразвуковой модуль, 1 модуль открытия ртути, 1 модуль магнитного датчика Холла, 1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-светодиода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для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мини-язычковый Модуль, 1 двухцветный светодиодный модуль с общим катодом 3 мм, 1 фотоэлектрический датчик инфракрасного датчика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avoid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переключателя клавиш,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фоторезиста, 1 модуль питания макетной платы, 1 сенсорный модуль для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датчика температуры, 1 модуль вибрационного переключателя, 1 модуль датчика звука микрофона, 1 модуль большого язычка, 1 двухцветный светодиодный модуль, 1 модуль оптического отключения, 1 модуль датчика температуры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puck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считывания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с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джойстиком для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автоматически мигающий светодиодный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тактовый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1302(без батареи)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уровня воды,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97270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02A4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3BD1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81AE60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AF6F12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E8F67B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61D41EC8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75BC7E7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4CA99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Автомобильный Комплект Smart Robot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27130A8E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плата разработки версии 4.0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Экран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298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сенсорный экран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ультразвуковой датчик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04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Bluetooth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-4.0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-10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пульт дистанционного управления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светодиодная матричная панель 8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16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-2,54 4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 линия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серводвигатель 9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ИК-приемника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датчика фотоэлемента, 1 модуль красного светодиода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акриловая доска, 1 х акриловая доска для робота-бака, 4 металлических держателя, 1 х кронштейны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-типа, 2 колеса для привода бака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колеса с опорой на танк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ленты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пластиковая платформа, 1 х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5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вспомогательные детали (27*27*16 мм, синий)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18650 держатель батареи с 2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слотами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медные втулки, 4 фланцевых подшипника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шестигранных медных втулок (м3*10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шестигранные медные втулки (м3*45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медная муфта, 3 винта с плоской головкой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20 внутренних шестигранных винтов (М3*6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внутренних шестигранных винтов (М3*8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(м3*25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(М4*12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(М4*40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винта с внутренним шестигранником (М4*50 мм)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14 гаек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самоблокирующиеся гайки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8 гаек м2, 10 гаек М4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6 винтов с круглой головкой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м2*10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8 винтов с круглой головкой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3*12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Отвертка с прорезью 2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2,0*40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никелированный шестигранный шестигранный ключ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1. 5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шестигранный никелированный шестигранный ключ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2. 5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шестигранный никелированный шестигранный ключ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6 нейлоновых кабельных стяжек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Намоточная труба 8 мм (12 см)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декоративный картон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8B75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EF331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87DE0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D5EC41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795435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445B8E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3165CB61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21ADD1D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57461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электронных датчиков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4328FAA2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должен включать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светофора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светодиодный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4-значный модуль светодиодного дисплея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активный модуль зуммера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пассивного зуммера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моторный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кнопочный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емкостный сенсорный датчик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детонации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датчик наклона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фото прерывателя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геркона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магнитный датчик Холла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датчик вспышки при столкновении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датчик отслеживания линии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объезда препятствий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фотоэлемента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аналоговый датчик температуры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аналоговый датчик вращения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аналоговый звуковой датчик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пожарной сигнализации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уровня воды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влажности почвы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влажности пара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Керамический датчик вибрации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определения напряжения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ИК-передатчика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ИК-приемника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джойстика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1-канальный релейный модуль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поворотного энкодера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контроля частоты пульса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х линейный датчик температуры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температуры влажности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DHT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ультразвуковой модуль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04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датчик движения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PIR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23F29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F621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035CF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B11F0D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A51D0D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FC55BF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5DD4E2FF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2938080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97D7F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0D4420A1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кабели 100 метров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A47F6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B9689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EF3E1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22D667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2C013C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DC4B15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59974F1F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4B1542E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B471D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Разъем UTP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6A7FD10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Разъемы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RJ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82821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C5549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4B137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14:paraId="3936008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67BE846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2EAED1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1140</w:t>
            </w:r>
          </w:p>
        </w:tc>
      </w:tr>
      <w:tr w:rsidR="00E4712C" w:rsidRPr="00E4712C" w14:paraId="4144B785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1CC32D1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A549C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Обжимной Инструмент Для Разъемов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0E0C5E9E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Обжимной инструмент для разъема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RJ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96888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04E3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C4EC5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CABC27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44F0DB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CD125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70</w:t>
            </w:r>
          </w:p>
        </w:tc>
      </w:tr>
      <w:tr w:rsidR="00E4712C" w:rsidRPr="00E4712C" w14:paraId="3AFC89E3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04413A1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5E56D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Кабельная связь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1F36C283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Завязка на молнию 10 см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D0E2D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B6EB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2E15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3BC448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589E2BD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058CE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E4712C" w:rsidRPr="00E4712C" w14:paraId="5299D7D4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054293D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2F93A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4A4025A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male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male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19-контактный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типа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Длина 1 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Совместимость с 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Kp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F0D25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2B55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B4957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8D7BB0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72F7EA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41A5E2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29E576E7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72F9B09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F7684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Коллекция электронных элементов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0167DE8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Коллекция электронных элементов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питания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Макетная плата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830 точек подключения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перемычка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140 Непаянных перемычек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20 кабелей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"женщина-мужчина"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х контактных заголовка (40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pin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прецизионный потенциометр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х фоторезисторов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х термистор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диодных выпрямителей (1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4007)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5 транзисторов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NPN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2222)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из 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из 74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активный зуммер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пассивный зуммер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кнопок (маленькие)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Керамические конденсаторы 10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22 ПФ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Керамические конденсаторы 10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100 нФ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электролитических конденсаторов (10 * мкФ 50 в)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электролитических конденсаторов (10*0 МКФ 50 в)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белых светодиодов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желтых светодиодов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синих светодиодов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зеленых светодиодов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красных светодиодов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светодиод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 *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(100*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(220 Об)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(330 об)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резисторов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ком)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(2 ком)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(10*)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резисторов (100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резисторов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м)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D0DB8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83896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3A862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439469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34568A3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7022F8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44FA4650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630F4C5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EF957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Наклейка-наклейка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6E44FDF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Клавиатурная буква армянская, прозрачная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Многоразовый-Одноразовый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Шаблон-Буквенный Принт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Имеет Количество-1 Количество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Тип Отделки-Матовый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Вес предмета - 1 унция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Материала-Винил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Размер-каждая буква 11 мм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CFFED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05FB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5A32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3C20488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D8A986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905F7A6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221</w:t>
            </w:r>
          </w:p>
        </w:tc>
      </w:tr>
      <w:tr w:rsidR="00E4712C" w:rsidRPr="00E4712C" w14:paraId="312B292D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50684EF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A9524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электроинструментов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16C59E9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электроинструментов с как минимум следующим содержанием: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мультиметр () напряжение постоянного тока ~ 1000 В, напряжение переменного тока ~ 750 в, ~ 2000 в, усилитель постоянного тока ~ 2000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Диагональные плоскогубцы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дюймов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Плоскогубцы с длинным носом 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дюймов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тестер напряжения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паяльник мощностью 30 Вт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Распайочный насос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свинец + антиоксидант (флюс) (паяльное олово)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инструмент для очистки изолятора провода (устройство для зачистки проводов) 0,6-2,6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Твизерс1 х нож со сменными лезвиями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белая лента из ПВХ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отвертки 3 дюйма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+-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отвертки 3 дюйма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+-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2074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BE3BB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6685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ADD078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5C75A10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7B04A9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E4712C" w:rsidRPr="00E4712C" w14:paraId="5BF201C5" w14:textId="77777777" w:rsidTr="005E63B7">
        <w:trPr>
          <w:trHeight w:val="431"/>
        </w:trPr>
        <w:tc>
          <w:tcPr>
            <w:tcW w:w="535" w:type="dxa"/>
            <w:shd w:val="clear" w:color="auto" w:fill="auto"/>
            <w:vAlign w:val="center"/>
          </w:tcPr>
          <w:p w14:paraId="5FD7696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F38E4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магнитных отверток</w:t>
            </w:r>
          </w:p>
        </w:tc>
        <w:tc>
          <w:tcPr>
            <w:tcW w:w="3497" w:type="dxa"/>
            <w:shd w:val="clear" w:color="auto" w:fill="auto"/>
            <w:vAlign w:val="bottom"/>
          </w:tcPr>
          <w:p w14:paraId="4BA5146D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ручкой и 54 головками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7 шт. Внутренние Шестигранные Гнезда: М2. 5 / М3. 0 / М3. 5 / М4. 0 / М4. 5 / М5. 0 / М5. 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Прорези: 1.3 / 1.5 / 2.0 / 2.5 / 3.0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3.5 / 4.0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Филлипс: 1,5/2,0/2,5/3,0/3,5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Крутящий Момент: Т3 / Т4 / Т5 / Т6 / Т7 / Т8 / Т9 / Т10 / Т15 / Т20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Шестнадцатеричный: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1. 3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1. 5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5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3. 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3. 5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4. 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4. 5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5. 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6. 0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Пози: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Pz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Pz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1: 2,0/2,3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Три крыла: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0 /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3. 0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Пенталоб (звезда): 0,8 / 1,2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2. 6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Раунд: 1.0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удлинительная планка высотой 4 * 120 мм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мраморный разъем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многофункциональный удлинительный кабель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пара пинцетов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D780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1B978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51B2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A1F194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61AAE7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8A3B8B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</w:tbl>
    <w:p w14:paraId="6111860E" w14:textId="49D2A368" w:rsidR="001440A1" w:rsidRPr="00E4712C" w:rsidRDefault="001440A1" w:rsidP="001440A1">
      <w:pPr>
        <w:spacing w:after="160" w:line="259" w:lineRule="auto"/>
        <w:rPr>
          <w:rFonts w:ascii="GHEA Grapalat" w:hAnsi="GHEA Grapalat" w:cs="Sylfaen"/>
          <w:b/>
          <w:i/>
          <w:iCs/>
          <w:color w:val="000000" w:themeColor="text1"/>
          <w:sz w:val="24"/>
          <w:szCs w:val="24"/>
          <w:lang w:val="ru-RU"/>
        </w:rPr>
      </w:pPr>
      <w:r w:rsidRPr="00E4712C">
        <w:rPr>
          <w:rFonts w:ascii="GHEA Grapalat" w:hAnsi="GHEA Grapalat" w:cs="Sylfaen"/>
          <w:b/>
          <w:i/>
          <w:iCs/>
          <w:color w:val="000000" w:themeColor="text1"/>
          <w:sz w:val="24"/>
          <w:szCs w:val="24"/>
          <w:lang w:val="ru-RU"/>
        </w:rPr>
        <w:t>*Письмо компании Microsoft о предоставлении операционной системы Windows 11 по специальной цене прилагается.</w:t>
      </w:r>
    </w:p>
    <w:p w14:paraId="61B34CEA" w14:textId="30D39C6E" w:rsidR="001440A1" w:rsidRPr="00E4712C" w:rsidRDefault="001440A1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4712C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41250506" w14:textId="443E8195" w:rsidR="001440A1" w:rsidRPr="00E4712C" w:rsidRDefault="001440A1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4712C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lastRenderedPageBreak/>
        <w:br w:type="page"/>
      </w:r>
    </w:p>
    <w:p w14:paraId="2CFE1922" w14:textId="3800891F" w:rsidR="00823413" w:rsidRPr="00E4712C" w:rsidRDefault="001440A1" w:rsidP="00823413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E4712C" w:rsidSect="00823413">
          <w:pgSz w:w="15840" w:h="12240" w:orient="landscape"/>
          <w:pgMar w:top="993" w:right="720" w:bottom="720" w:left="720" w:header="720" w:footer="510" w:gutter="0"/>
          <w:cols w:space="720"/>
          <w:docGrid w:linePitch="360"/>
        </w:sectPr>
      </w:pPr>
      <w:r w:rsidRPr="00E4712C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3D27B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649.5pt" o:ole="">
            <v:imagedata r:id="rId5" o:title=""/>
          </v:shape>
          <o:OLEObject Type="Embed" ProgID="Acrobat.Document.DC" ShapeID="_x0000_i1025" DrawAspect="Content" ObjectID="_1814877805" r:id="rId6"/>
        </w:object>
      </w:r>
    </w:p>
    <w:p w14:paraId="120C0624" w14:textId="77777777" w:rsidR="00823413" w:rsidRPr="00E4712C" w:rsidRDefault="00823413" w:rsidP="00823413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E4712C" w:rsidRDefault="00823413" w:rsidP="00823413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E4712C" w:rsidRDefault="00823413" w:rsidP="00823413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B0671A3" w14:textId="77777777" w:rsidR="00823413" w:rsidRPr="00E4712C" w:rsidRDefault="00823413" w:rsidP="00823413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714270C0" w14:textId="77777777" w:rsidR="00823413" w:rsidRPr="00E4712C" w:rsidRDefault="00823413" w:rsidP="00823413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4712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1806"/>
        <w:gridCol w:w="4724"/>
        <w:gridCol w:w="3651"/>
      </w:tblGrid>
      <w:tr w:rsidR="00E4712C" w:rsidRPr="00E4712C" w14:paraId="3153C9BD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BF9F1C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EBC4CC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Область 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8DB76E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66DE76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E4712C" w:rsidRPr="00E4712C" w14:paraId="23B68292" w14:textId="77777777" w:rsidTr="005E63B7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66F37A4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E4712C" w:rsidRPr="00E4712C" w14:paraId="390C6A69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D56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6E3B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347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836D6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Алаверди</w:t>
            </w:r>
          </w:p>
        </w:tc>
      </w:tr>
      <w:tr w:rsidR="00E4712C" w:rsidRPr="00E4712C" w14:paraId="0E562DCD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09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E8FBC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E654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Артик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о/ш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D05D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Артик</w:t>
            </w:r>
          </w:p>
        </w:tc>
      </w:tr>
      <w:tr w:rsidR="00E4712C" w:rsidRPr="00E4712C" w14:paraId="6F13DEBA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CE6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59FA7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E4712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B4E3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"Оюнджян" средняя школа-гимназия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A65E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</w:p>
        </w:tc>
      </w:tr>
      <w:tr w:rsidR="00E4712C" w:rsidRPr="00E4712C" w14:paraId="09BD1B5F" w14:textId="77777777" w:rsidTr="005E63B7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8546BEC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E4712C" w:rsidRPr="00E4712C" w14:paraId="0278891C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CEC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464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E917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Ачанан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B95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Ачанан</w:t>
            </w:r>
          </w:p>
        </w:tc>
      </w:tr>
      <w:tr w:rsidR="00E4712C" w:rsidRPr="00E4712C" w14:paraId="5F2E52F4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B67C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59F8C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688F0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Карашен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392D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Карашен</w:t>
            </w:r>
          </w:p>
        </w:tc>
      </w:tr>
      <w:tr w:rsidR="00E4712C" w:rsidRPr="00E4712C" w14:paraId="72297124" w14:textId="77777777" w:rsidTr="005E63B7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F31522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E4712C" w:rsidRPr="00E4712C" w14:paraId="5191A5A0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5D27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6A60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AA1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Шатджрек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C7B7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Шатджрек</w:t>
            </w:r>
          </w:p>
        </w:tc>
      </w:tr>
      <w:tr w:rsidR="00E4712C" w:rsidRPr="00E4712C" w14:paraId="03D48991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C56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48A1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C092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Ахлатян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EDA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Ахлатян</w:t>
            </w:r>
          </w:p>
        </w:tc>
      </w:tr>
      <w:tr w:rsidR="00E4712C" w:rsidRPr="00E4712C" w14:paraId="6453F422" w14:textId="77777777" w:rsidTr="005E63B7">
        <w:trPr>
          <w:trHeight w:val="18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431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1754B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9C3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Аржовит /Гурсали/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6E8D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Арджовит /Гурсали/</w:t>
            </w:r>
          </w:p>
        </w:tc>
      </w:tr>
      <w:tr w:rsidR="00E4712C" w:rsidRPr="00E4712C" w14:paraId="655A97FB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9F30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C97F4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E493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Горайк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0AE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Горайк</w:t>
            </w:r>
          </w:p>
        </w:tc>
      </w:tr>
      <w:tr w:rsidR="00E4712C" w:rsidRPr="00E4712C" w14:paraId="099C9BBB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592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99591" w14:textId="77777777" w:rsidR="001440A1" w:rsidRPr="00E4712C" w:rsidRDefault="001440A1" w:rsidP="005E63B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BAD32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Бердашен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048F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Бердашен</w:t>
            </w:r>
          </w:p>
        </w:tc>
      </w:tr>
      <w:tr w:rsidR="00E4712C" w:rsidRPr="00E4712C" w14:paraId="7944ED0B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F009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8344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A7B0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Капан с/ш №8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D890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Капан</w:t>
            </w:r>
          </w:p>
        </w:tc>
      </w:tr>
      <w:tr w:rsidR="00E4712C" w:rsidRPr="00E4712C" w14:paraId="1C0456E9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6ABF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F1A9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C4C2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Караундж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81F4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Караундж</w:t>
            </w:r>
          </w:p>
        </w:tc>
      </w:tr>
      <w:tr w:rsidR="00E4712C" w:rsidRPr="00E4712C" w14:paraId="6C8BC257" w14:textId="77777777" w:rsidTr="005E63B7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D86EF00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E4712C" w:rsidRPr="00E4712C" w14:paraId="39F39CE1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80C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731E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231A6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Абовян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6894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Абовян</w:t>
            </w:r>
          </w:p>
        </w:tc>
      </w:tr>
      <w:tr w:rsidR="00E4712C" w:rsidRPr="00E4712C" w14:paraId="04F83A18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368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0B9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4C0A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Ланджазат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8DE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Ланджазат</w:t>
            </w:r>
          </w:p>
        </w:tc>
      </w:tr>
      <w:tr w:rsidR="00E4712C" w:rsidRPr="00E4712C" w14:paraId="2D58C530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95C19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F97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4D732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Нарек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05CE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Нарек</w:t>
            </w:r>
          </w:p>
        </w:tc>
      </w:tr>
      <w:tr w:rsidR="00E4712C" w:rsidRPr="00E4712C" w14:paraId="4CCAA5C7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8FE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D6CF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F6BA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Ехегнаван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0F8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Ехегнаван</w:t>
            </w:r>
          </w:p>
        </w:tc>
      </w:tr>
      <w:tr w:rsidR="00E4712C" w:rsidRPr="00E4712C" w14:paraId="45A400E7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A72D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821B1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173E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Сис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D86F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Сис</w:t>
            </w:r>
          </w:p>
        </w:tc>
      </w:tr>
      <w:tr w:rsidR="00E4712C" w:rsidRPr="00E4712C" w14:paraId="6FE845FB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6AF2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9543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D12E4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Аревшат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A8FB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Аревшат</w:t>
            </w:r>
          </w:p>
        </w:tc>
      </w:tr>
      <w:tr w:rsidR="00E4712C" w:rsidRPr="00E4712C" w14:paraId="17FBB950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19A9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FFD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83C5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Димитров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AFE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Димитров</w:t>
            </w:r>
          </w:p>
        </w:tc>
      </w:tr>
      <w:tr w:rsidR="00E4712C" w:rsidRPr="00E4712C" w14:paraId="513E4B4E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F2BA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9A0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74FC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Закаряна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AAFB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Арбат</w:t>
            </w:r>
          </w:p>
        </w:tc>
      </w:tr>
      <w:tr w:rsidR="00E4712C" w:rsidRPr="00E4712C" w14:paraId="0F62ECCF" w14:textId="77777777" w:rsidTr="005E63B7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BCD4B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ADE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7A30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Геховит №2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8CA3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Геховит</w:t>
            </w:r>
          </w:p>
        </w:tc>
      </w:tr>
      <w:tr w:rsidR="00E4712C" w:rsidRPr="00E4712C" w14:paraId="7EB4A6F3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7F6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070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805E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Дзагикаван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746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Дзагикаван</w:t>
            </w:r>
          </w:p>
        </w:tc>
      </w:tr>
      <w:tr w:rsidR="00E4712C" w:rsidRPr="00E4712C" w14:paraId="61593AF4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AB1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8F82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E2A1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Карнут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B995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Карнут</w:t>
            </w:r>
          </w:p>
        </w:tc>
      </w:tr>
      <w:tr w:rsidR="00E4712C" w:rsidRPr="00E4712C" w14:paraId="5910E44D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79AD4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B77F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69E2A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Ашоцк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A446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Ашоцк</w:t>
            </w:r>
          </w:p>
        </w:tc>
      </w:tr>
      <w:tr w:rsidR="00E4712C" w:rsidRPr="00E4712C" w14:paraId="5F8C2195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33C3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BF39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5991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Лернапат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Даллакяна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E7B7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Лернапат</w:t>
            </w:r>
          </w:p>
        </w:tc>
      </w:tr>
      <w:tr w:rsidR="00E4712C" w:rsidRPr="00E4712C" w14:paraId="3A36F391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439F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F33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77A0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Аревошог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E52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Аревашох</w:t>
            </w:r>
          </w:p>
        </w:tc>
      </w:tr>
      <w:tr w:rsidR="001440A1" w:rsidRPr="00E4712C" w14:paraId="5E85582E" w14:textId="77777777" w:rsidTr="005E63B7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D8D1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E4712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AD48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07773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Вардаблур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5DE2" w14:textId="77777777" w:rsidR="001440A1" w:rsidRPr="00E4712C" w:rsidRDefault="001440A1" w:rsidP="005E63B7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Вардаблур</w:t>
            </w:r>
          </w:p>
        </w:tc>
      </w:tr>
    </w:tbl>
    <w:p w14:paraId="04A5BEF7" w14:textId="77777777" w:rsidR="00823413" w:rsidRPr="00E4712C" w:rsidRDefault="00823413" w:rsidP="00823413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E4712C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0C2855F1" w14:textId="77777777" w:rsidR="001440A1" w:rsidRPr="00E4712C" w:rsidRDefault="00823413" w:rsidP="001440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E4712C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  <w:r w:rsidR="001440A1" w:rsidRPr="00E4712C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ОПЛАТЫ*</w:t>
      </w:r>
    </w:p>
    <w:p w14:paraId="0275A585" w14:textId="77777777" w:rsidR="001440A1" w:rsidRPr="00E4712C" w:rsidRDefault="001440A1" w:rsidP="001440A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E4712C">
        <w:rPr>
          <w:rFonts w:ascii="GHEA Grapalat" w:hAnsi="GHEA Grapalat"/>
          <w:color w:val="000000" w:themeColor="text1"/>
          <w:sz w:val="20"/>
          <w:szCs w:val="20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641"/>
        <w:gridCol w:w="895"/>
        <w:gridCol w:w="894"/>
        <w:gridCol w:w="447"/>
        <w:gridCol w:w="448"/>
        <w:gridCol w:w="447"/>
        <w:gridCol w:w="447"/>
        <w:gridCol w:w="447"/>
        <w:gridCol w:w="448"/>
        <w:gridCol w:w="596"/>
        <w:gridCol w:w="596"/>
        <w:gridCol w:w="596"/>
        <w:gridCol w:w="447"/>
        <w:gridCol w:w="746"/>
        <w:gridCol w:w="745"/>
        <w:gridCol w:w="8"/>
        <w:gridCol w:w="2047"/>
        <w:gridCol w:w="9"/>
      </w:tblGrid>
      <w:tr w:rsidR="00E4712C" w:rsidRPr="00E4712C" w14:paraId="2EF66BA2" w14:textId="77777777" w:rsidTr="005E63B7">
        <w:trPr>
          <w:trHeight w:val="81"/>
        </w:trPr>
        <w:tc>
          <w:tcPr>
            <w:tcW w:w="14703" w:type="dxa"/>
            <w:gridSpan w:val="20"/>
            <w:vAlign w:val="center"/>
          </w:tcPr>
          <w:p w14:paraId="765B7DCF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E4712C" w:rsidRPr="00E4712C" w14:paraId="2E6C3646" w14:textId="77777777" w:rsidTr="005E63B7">
        <w:trPr>
          <w:trHeight w:val="817"/>
        </w:trPr>
        <w:tc>
          <w:tcPr>
            <w:tcW w:w="434" w:type="dxa"/>
            <w:vMerge w:val="restart"/>
            <w:vAlign w:val="center"/>
            <w:hideMark/>
          </w:tcPr>
          <w:p w14:paraId="3E8BF2F4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19F450F6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641" w:type="dxa"/>
            <w:vMerge w:val="restart"/>
            <w:vAlign w:val="center"/>
          </w:tcPr>
          <w:p w14:paraId="4CD2AA6F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95" w:type="dxa"/>
            <w:vMerge w:val="restart"/>
            <w:vAlign w:val="center"/>
          </w:tcPr>
          <w:p w14:paraId="48E13F96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94" w:type="dxa"/>
            <w:vMerge w:val="restart"/>
            <w:vAlign w:val="center"/>
          </w:tcPr>
          <w:p w14:paraId="0451407A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8474" w:type="dxa"/>
            <w:gridSpan w:val="15"/>
            <w:vAlign w:val="center"/>
          </w:tcPr>
          <w:p w14:paraId="3C2339C6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 товара предусматривается произвести в 2025г., по месяцам, в том числе**</w:t>
            </w:r>
          </w:p>
        </w:tc>
      </w:tr>
      <w:tr w:rsidR="00E4712C" w:rsidRPr="00E4712C" w14:paraId="0758678A" w14:textId="77777777" w:rsidTr="005E63B7">
        <w:trPr>
          <w:gridAfter w:val="1"/>
          <w:wAfter w:w="9" w:type="dxa"/>
          <w:trHeight w:val="149"/>
        </w:trPr>
        <w:tc>
          <w:tcPr>
            <w:tcW w:w="434" w:type="dxa"/>
            <w:vMerge/>
            <w:vAlign w:val="center"/>
            <w:hideMark/>
          </w:tcPr>
          <w:p w14:paraId="086AF100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09AC511D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vMerge/>
            <w:vAlign w:val="center"/>
          </w:tcPr>
          <w:p w14:paraId="32B07D48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5" w:type="dxa"/>
            <w:vMerge/>
            <w:vAlign w:val="center"/>
          </w:tcPr>
          <w:p w14:paraId="37C31264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vMerge/>
            <w:vAlign w:val="center"/>
          </w:tcPr>
          <w:p w14:paraId="51A55AFF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4FA0CC37" w14:textId="77777777" w:rsidR="001440A1" w:rsidRPr="00E4712C" w:rsidRDefault="001440A1" w:rsidP="005E63B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66C7432E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05691674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2B8F1258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2ABF8845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10DB91CA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274BA3D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319976A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7D2B4DE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1971900D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4B00FAD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6156283A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14:paraId="415224BE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E4712C" w:rsidRPr="00E4712C" w14:paraId="60024EE5" w14:textId="77777777" w:rsidTr="005E63B7">
        <w:trPr>
          <w:gridAfter w:val="1"/>
          <w:wAfter w:w="9" w:type="dxa"/>
          <w:cantSplit/>
          <w:trHeight w:val="959"/>
        </w:trPr>
        <w:tc>
          <w:tcPr>
            <w:tcW w:w="434" w:type="dxa"/>
            <w:vAlign w:val="center"/>
          </w:tcPr>
          <w:p w14:paraId="6588DCCB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14:paraId="4E8B3269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30211300/4</w:t>
            </w:r>
          </w:p>
        </w:tc>
        <w:tc>
          <w:tcPr>
            <w:tcW w:w="1641" w:type="dxa"/>
            <w:vAlign w:val="center"/>
          </w:tcPr>
          <w:p w14:paraId="4D19B7BE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Компьютерное оборудование и аксессуары</w:t>
            </w:r>
          </w:p>
        </w:tc>
        <w:tc>
          <w:tcPr>
            <w:tcW w:w="895" w:type="dxa"/>
            <w:vAlign w:val="center"/>
          </w:tcPr>
          <w:p w14:paraId="6EAAC671" w14:textId="77777777" w:rsidR="001440A1" w:rsidRPr="00E4712C" w:rsidRDefault="001440A1" w:rsidP="005E63B7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288BD5C3" w14:textId="77777777" w:rsidR="001440A1" w:rsidRPr="00E4712C" w:rsidRDefault="001440A1" w:rsidP="005E63B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712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447" w:type="dxa"/>
            <w:vAlign w:val="center"/>
          </w:tcPr>
          <w:p w14:paraId="1794654C" w14:textId="77777777" w:rsidR="001440A1" w:rsidRPr="00E4712C" w:rsidRDefault="001440A1" w:rsidP="005E63B7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2FEC4B7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2CD6B7B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DA14711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3F303AE8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850A70E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09259696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020EAB73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07D3FBAD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14:paraId="6A6AC55C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6" w:type="dxa"/>
            <w:shd w:val="clear" w:color="auto" w:fill="auto"/>
            <w:textDirection w:val="btLr"/>
            <w:vAlign w:val="center"/>
          </w:tcPr>
          <w:p w14:paraId="1D223D05" w14:textId="7777777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14:paraId="458BB4DE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14:paraId="1BA69080" w14:textId="6497AE9A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E4712C" w:rsidRPr="00E4712C" w14:paraId="4F6273C0" w14:textId="77777777" w:rsidTr="005E63B7">
        <w:trPr>
          <w:cantSplit/>
          <w:trHeight w:val="46"/>
        </w:trPr>
        <w:tc>
          <w:tcPr>
            <w:tcW w:w="12647" w:type="dxa"/>
            <w:gridSpan w:val="18"/>
            <w:vAlign w:val="center"/>
          </w:tcPr>
          <w:p w14:paraId="5399A392" w14:textId="2C2F4597" w:rsidR="001440A1" w:rsidRPr="00E4712C" w:rsidRDefault="001440A1" w:rsidP="005E63B7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Всего:100%</w:t>
            </w:r>
          </w:p>
        </w:tc>
        <w:tc>
          <w:tcPr>
            <w:tcW w:w="2056" w:type="dxa"/>
            <w:gridSpan w:val="2"/>
            <w:vAlign w:val="center"/>
          </w:tcPr>
          <w:p w14:paraId="482505F5" w14:textId="77777777" w:rsidR="001440A1" w:rsidRPr="00E4712C" w:rsidRDefault="001440A1" w:rsidP="005E63B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4712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127,000,000.00</w:t>
            </w:r>
          </w:p>
        </w:tc>
      </w:tr>
    </w:tbl>
    <w:p w14:paraId="0EFF6E3C" w14:textId="77777777" w:rsidR="001440A1" w:rsidRPr="00E4712C" w:rsidRDefault="001440A1" w:rsidP="001440A1">
      <w:pPr>
        <w:spacing w:after="0"/>
        <w:ind w:left="-426" w:right="-90" w:firstLine="283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E4712C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</w:p>
    <w:p w14:paraId="7834B355" w14:textId="77777777" w:rsidR="001440A1" w:rsidRPr="00E4712C" w:rsidRDefault="001440A1" w:rsidP="001440A1">
      <w:pPr>
        <w:spacing w:after="0"/>
        <w:ind w:left="-426" w:right="-90" w:firstLine="283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E4712C">
        <w:rPr>
          <w:rFonts w:ascii="GHEA Grapalat" w:hAnsi="GHEA Grapalat"/>
          <w:color w:val="000000" w:themeColor="text1"/>
          <w:sz w:val="14"/>
          <w:szCs w:val="14"/>
          <w:lang w:val="pt-BR"/>
        </w:rPr>
        <w:t>**Оплата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18D0C548" w14:textId="77777777" w:rsidR="001440A1" w:rsidRPr="00E4712C" w:rsidRDefault="001440A1" w:rsidP="001440A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1C2D294F" w14:textId="77777777" w:rsidR="001440A1" w:rsidRPr="00E4712C" w:rsidRDefault="001440A1" w:rsidP="001440A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УНН</w:t>
      </w: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</w:rPr>
        <w:t>՝</w:t>
      </w: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 02550991</w:t>
      </w:r>
    </w:p>
    <w:p w14:paraId="0B96807D" w14:textId="77777777" w:rsidR="001440A1" w:rsidRPr="00E4712C" w:rsidRDefault="001440A1" w:rsidP="001440A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27CBE526" w14:textId="77777777" w:rsidR="001440A1" w:rsidRPr="00E4712C" w:rsidRDefault="001440A1" w:rsidP="001440A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договорах: </w:t>
      </w:r>
      <w:r w:rsidRPr="00E4712C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54229CF3" w14:textId="77777777" w:rsidR="001440A1" w:rsidRPr="00E4712C" w:rsidRDefault="001440A1" w:rsidP="001440A1">
      <w:pPr>
        <w:spacing w:after="0"/>
        <w:ind w:firstLine="720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E4712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банковских гарантиях или возмещениях: </w:t>
      </w:r>
      <w:r w:rsidRPr="00E4712C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900001044172</w:t>
      </w:r>
    </w:p>
    <w:p w14:paraId="7C39C242" w14:textId="4EEBEE51" w:rsidR="00823413" w:rsidRPr="00E4712C" w:rsidRDefault="00823413" w:rsidP="00823413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sectPr w:rsidR="00823413" w:rsidRPr="00E4712C" w:rsidSect="001440A1">
      <w:pgSz w:w="15840" w:h="12240" w:orient="landscape"/>
      <w:pgMar w:top="1418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70E0A"/>
    <w:rsid w:val="00295023"/>
    <w:rsid w:val="002C5D44"/>
    <w:rsid w:val="002D3ED0"/>
    <w:rsid w:val="002E7D85"/>
    <w:rsid w:val="00770443"/>
    <w:rsid w:val="00823413"/>
    <w:rsid w:val="00851842"/>
    <w:rsid w:val="008B1926"/>
    <w:rsid w:val="009845E6"/>
    <w:rsid w:val="009C1EF5"/>
    <w:rsid w:val="009D17C4"/>
    <w:rsid w:val="00DC7DD9"/>
    <w:rsid w:val="00DF7C0D"/>
    <w:rsid w:val="00E4712C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3153</Words>
  <Characters>17977</Characters>
  <Application>Microsoft Office Word</Application>
  <DocSecurity>0</DocSecurity>
  <Lines>149</Lines>
  <Paragraphs>42</Paragraphs>
  <ScaleCrop>false</ScaleCrop>
  <Company/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20</cp:revision>
  <dcterms:created xsi:type="dcterms:W3CDTF">2024-03-20T11:38:00Z</dcterms:created>
  <dcterms:modified xsi:type="dcterms:W3CDTF">2025-07-24T11:57:00Z</dcterms:modified>
</cp:coreProperties>
</file>